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AB4" w:rsidRPr="001C1600" w:rsidRDefault="00F95AB4" w:rsidP="00E372EC">
      <w:pPr>
        <w:jc w:val="center"/>
        <w:rPr>
          <w:rFonts w:ascii="GHEA Grapalat" w:hAnsi="GHEA Grapalat"/>
          <w:b/>
          <w:sz w:val="28"/>
          <w:lang w:val="hy-AM"/>
        </w:rPr>
      </w:pPr>
      <w:r w:rsidRPr="001C1600">
        <w:rPr>
          <w:rFonts w:ascii="GHEA Grapalat" w:hAnsi="GHEA Grapalat"/>
          <w:b/>
          <w:sz w:val="28"/>
          <w:lang w:val="hy-AM"/>
        </w:rPr>
        <w:t>«Հայաստանում արդյունաբերական մասշտաբի  Մասրիկ–1 արևային ֆոտովոլտայիկ ծրագրի» համար նախաորակավորման գործընթացի վերաբերյալ հայտարարություն</w:t>
      </w:r>
    </w:p>
    <w:p w:rsidR="00F95AB4" w:rsidRPr="001C1600" w:rsidRDefault="00F95AB4" w:rsidP="00E372EC">
      <w:pPr>
        <w:jc w:val="both"/>
        <w:rPr>
          <w:rFonts w:ascii="GHEA Grapalat" w:hAnsi="GHEA Grapalat"/>
          <w:sz w:val="24"/>
          <w:lang w:val="hy-AM"/>
        </w:rPr>
      </w:pPr>
    </w:p>
    <w:p w:rsidR="00F95AB4" w:rsidRPr="001C1600" w:rsidRDefault="00F95AB4" w:rsidP="00E372EC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1C1600">
        <w:rPr>
          <w:rFonts w:ascii="GHEA Grapalat" w:hAnsi="GHEA Grapalat"/>
          <w:sz w:val="24"/>
          <w:lang w:val="hy-AM"/>
        </w:rPr>
        <w:t xml:space="preserve">«Հայաստանի վերականգնվող էներգետիկայի և էներգախնայողության հիմնադրամը» (Հիմնադրամ) </w:t>
      </w:r>
      <w:r w:rsidR="00FD1DDC" w:rsidRPr="00FD1DDC">
        <w:rPr>
          <w:rFonts w:ascii="GHEA Grapalat" w:hAnsi="GHEA Grapalat"/>
          <w:sz w:val="24"/>
          <w:lang w:val="hy-AM"/>
        </w:rPr>
        <w:t xml:space="preserve">ՀՀ էներգետիկ ենթակառուցվածքների և բնական պաշարների նախարարության հանձնարարականով </w:t>
      </w:r>
      <w:r w:rsidRPr="001C1600">
        <w:rPr>
          <w:rFonts w:ascii="GHEA Grapalat" w:hAnsi="GHEA Grapalat"/>
          <w:sz w:val="24"/>
          <w:lang w:val="hy-AM"/>
        </w:rPr>
        <w:t xml:space="preserve">փնտրում է  մասնավոր ընկերությունների կամ կոնսորցիումների՝ Հայաստանի Հանրապետության Գեղարքունիքի մարզի Մեծ Մասրիկ համայնքում տեղակայված, ցանցին միացված </w:t>
      </w:r>
      <w:r w:rsidR="00CD6326" w:rsidRPr="001C1600">
        <w:rPr>
          <w:rFonts w:ascii="GHEA Grapalat" w:hAnsi="GHEA Grapalat"/>
          <w:sz w:val="24"/>
          <w:lang w:val="hy-AM"/>
        </w:rPr>
        <w:t>«</w:t>
      </w:r>
      <w:r w:rsidRPr="001C1600">
        <w:rPr>
          <w:rFonts w:ascii="GHEA Grapalat" w:hAnsi="GHEA Grapalat"/>
          <w:sz w:val="24"/>
          <w:lang w:val="hy-AM"/>
        </w:rPr>
        <w:t xml:space="preserve">Մասրիկ-1 </w:t>
      </w:r>
      <w:r w:rsidR="00E53382" w:rsidRPr="00E53382">
        <w:rPr>
          <w:rFonts w:ascii="GHEA Grapalat" w:hAnsi="GHEA Grapalat"/>
          <w:sz w:val="24"/>
          <w:lang w:val="hy-AM"/>
        </w:rPr>
        <w:t xml:space="preserve">55 ՄՎտպ հզորությամբ </w:t>
      </w:r>
      <w:r w:rsidRPr="001C1600">
        <w:rPr>
          <w:rFonts w:ascii="GHEA Grapalat" w:hAnsi="GHEA Grapalat"/>
          <w:sz w:val="24"/>
          <w:lang w:val="hy-AM"/>
        </w:rPr>
        <w:t>արևային ֆոտովոլտայիկ (ՖՎ) էլեկտրակայանի ծրագրի</w:t>
      </w:r>
      <w:r w:rsidR="00CD6326" w:rsidRPr="001C1600">
        <w:rPr>
          <w:rFonts w:ascii="GHEA Grapalat" w:hAnsi="GHEA Grapalat"/>
          <w:sz w:val="24"/>
          <w:lang w:val="hy-AM"/>
        </w:rPr>
        <w:t>»</w:t>
      </w:r>
      <w:r w:rsidRPr="001C1600">
        <w:rPr>
          <w:rFonts w:ascii="GHEA Grapalat" w:hAnsi="GHEA Grapalat"/>
          <w:sz w:val="24"/>
          <w:lang w:val="hy-AM"/>
        </w:rPr>
        <w:t xml:space="preserve"> (Ծրագիր) նախագծման, ֆինանսավորման, կառուցման, տնօրինման և շահագործման նպատակով: </w:t>
      </w:r>
    </w:p>
    <w:p w:rsidR="00F95AB4" w:rsidRPr="001C1600" w:rsidRDefault="00F95AB4" w:rsidP="00E372EC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1C1600">
        <w:rPr>
          <w:rFonts w:ascii="GHEA Grapalat" w:hAnsi="GHEA Grapalat"/>
          <w:sz w:val="24"/>
          <w:lang w:val="hy-AM"/>
        </w:rPr>
        <w:t>Ծրագիրը նախագծման, ֆինանսավորման, կառուցման, տնօրինման և շահագործման (</w:t>
      </w:r>
      <w:r w:rsidRPr="001C1600">
        <w:rPr>
          <w:rFonts w:ascii="GHEA Grapalat" w:hAnsi="GHEA Grapalat" w:cs="Times New Roman"/>
          <w:sz w:val="24"/>
          <w:szCs w:val="24"/>
          <w:lang w:val="hy-AM"/>
        </w:rPr>
        <w:t>ՆՖԿՏՇ</w:t>
      </w:r>
      <w:r w:rsidRPr="001C1600">
        <w:rPr>
          <w:rFonts w:ascii="GHEA Grapalat" w:hAnsi="GHEA Grapalat"/>
          <w:sz w:val="24"/>
          <w:lang w:val="hy-AM"/>
        </w:rPr>
        <w:t>) հիմունքներով կմշակվի հատուկ նշանակության ընկերության կողմից (Ծրագրի ընկերություն), որի 100% սեփականատերը պետք է հանդիսանա Հաղթող ճանաչված հայտատուն: Այս Ծրագրի համար Ծրագրի ընկերությունը պետք է հիմնադրվի և տեղակայված լինի Հայաստանի Հանրապետությունում:</w:t>
      </w:r>
    </w:p>
    <w:p w:rsidR="00FD1DDC" w:rsidRDefault="00F95AB4" w:rsidP="00E372EC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1C1600">
        <w:rPr>
          <w:rFonts w:ascii="GHEA Grapalat" w:hAnsi="GHEA Grapalat"/>
          <w:sz w:val="24"/>
          <w:lang w:val="hy-AM"/>
        </w:rPr>
        <w:t xml:space="preserve">Հիմնադրամն այժմ հրավիրում է հավանական այն հայտատուներին (Հավանական հայտատու), ովքեր կարող են բավարարել </w:t>
      </w:r>
      <w:r w:rsidR="00D8015B" w:rsidRPr="001C1600">
        <w:rPr>
          <w:rFonts w:ascii="GHEA Grapalat" w:hAnsi="GHEA Grapalat"/>
          <w:sz w:val="24"/>
          <w:lang w:val="hy-AM"/>
        </w:rPr>
        <w:t>Նախաորակավորման հրավերում (</w:t>
      </w:r>
      <w:r w:rsidRPr="001C1600">
        <w:rPr>
          <w:rFonts w:ascii="GHEA Grapalat" w:hAnsi="GHEA Grapalat"/>
          <w:sz w:val="24"/>
          <w:lang w:val="hy-AM"/>
        </w:rPr>
        <w:t>ՆՈՀ</w:t>
      </w:r>
      <w:r w:rsidR="00D8015B" w:rsidRPr="001C1600">
        <w:rPr>
          <w:rFonts w:ascii="GHEA Grapalat" w:hAnsi="GHEA Grapalat"/>
          <w:sz w:val="24"/>
          <w:lang w:val="hy-AM"/>
        </w:rPr>
        <w:t>)</w:t>
      </w:r>
      <w:r w:rsidRPr="001C1600">
        <w:rPr>
          <w:rFonts w:ascii="GHEA Grapalat" w:hAnsi="GHEA Grapalat"/>
          <w:sz w:val="24"/>
          <w:lang w:val="hy-AM"/>
        </w:rPr>
        <w:t xml:space="preserve"> սահմանված որակավորման չափորոշիչներ</w:t>
      </w:r>
      <w:r w:rsidR="009B1D13" w:rsidRPr="009B1D13">
        <w:rPr>
          <w:rFonts w:ascii="GHEA Grapalat" w:hAnsi="GHEA Grapalat"/>
          <w:sz w:val="24"/>
          <w:lang w:val="hy-AM"/>
        </w:rPr>
        <w:t>ին</w:t>
      </w:r>
      <w:r w:rsidRPr="001C1600">
        <w:rPr>
          <w:rFonts w:ascii="GHEA Grapalat" w:hAnsi="GHEA Grapalat"/>
          <w:sz w:val="24"/>
          <w:lang w:val="hy-AM"/>
        </w:rPr>
        <w:t>, ՆՈՀ փաստաթղթի պահանջների համաձայն ներկայացնել կնքված</w:t>
      </w:r>
      <w:r w:rsidR="00A85B21" w:rsidRPr="001C1600">
        <w:rPr>
          <w:rFonts w:ascii="GHEA Grapalat" w:hAnsi="GHEA Grapalat"/>
          <w:sz w:val="24"/>
          <w:lang w:val="hy-AM"/>
        </w:rPr>
        <w:t xml:space="preserve"> նախաորակավորման հայտերը (Նախաորակավորման հայտ): Այնուամենայնիվ, մասնակցության </w:t>
      </w:r>
      <w:r w:rsidR="00163182" w:rsidRPr="001C1600">
        <w:rPr>
          <w:rFonts w:ascii="GHEA Grapalat" w:hAnsi="GHEA Grapalat"/>
          <w:sz w:val="24"/>
          <w:lang w:val="hy-AM"/>
        </w:rPr>
        <w:t>իրավունք ունենալու</w:t>
      </w:r>
      <w:r w:rsidR="00A85B21" w:rsidRPr="001C1600">
        <w:rPr>
          <w:rFonts w:ascii="GHEA Grapalat" w:hAnsi="GHEA Grapalat"/>
          <w:sz w:val="24"/>
          <w:lang w:val="hy-AM"/>
        </w:rPr>
        <w:t xml:space="preserve"> համար Հավանական հայտատուներից կպահանջվի գրանցվել Հիմնադրամում և պաշտոնապես ձեռք բերել ՆՈՀ փաստաթուղթը՝ դրա դիմաց Հիմնադրամի հաշվեհամարին </w:t>
      </w:r>
      <w:r w:rsidR="00163182" w:rsidRPr="001C1600">
        <w:rPr>
          <w:rFonts w:ascii="GHEA Grapalat" w:hAnsi="GHEA Grapalat"/>
          <w:sz w:val="24"/>
          <w:lang w:val="hy-AM"/>
        </w:rPr>
        <w:t>փոխանցելով</w:t>
      </w:r>
      <w:r w:rsidR="00A85B21" w:rsidRPr="001C1600">
        <w:rPr>
          <w:rFonts w:ascii="GHEA Grapalat" w:hAnsi="GHEA Grapalat"/>
          <w:sz w:val="24"/>
          <w:lang w:val="hy-AM"/>
        </w:rPr>
        <w:t xml:space="preserve"> չփոխհատուցվող վճար՝ </w:t>
      </w:r>
      <w:r w:rsidR="009B1D13" w:rsidRPr="00FD1DDC">
        <w:rPr>
          <w:rFonts w:ascii="GHEA Grapalat" w:hAnsi="GHEA Grapalat"/>
          <w:b/>
          <w:sz w:val="24"/>
          <w:lang w:val="hy-AM"/>
        </w:rPr>
        <w:t>ռեզիդենտների</w:t>
      </w:r>
      <w:r w:rsidR="009B1D13" w:rsidRPr="001C1600">
        <w:rPr>
          <w:rFonts w:ascii="GHEA Grapalat" w:hAnsi="GHEA Grapalat"/>
          <w:b/>
          <w:sz w:val="24"/>
          <w:lang w:val="hy-AM"/>
        </w:rPr>
        <w:t xml:space="preserve"> </w:t>
      </w:r>
      <w:r w:rsidR="009B1D13" w:rsidRPr="009B1D13">
        <w:rPr>
          <w:rFonts w:ascii="GHEA Grapalat" w:hAnsi="GHEA Grapalat"/>
          <w:b/>
          <w:sz w:val="24"/>
          <w:lang w:val="hy-AM"/>
        </w:rPr>
        <w:t xml:space="preserve">համար </w:t>
      </w:r>
      <w:r w:rsidR="00A85B21" w:rsidRPr="001C1600">
        <w:rPr>
          <w:rFonts w:ascii="GHEA Grapalat" w:hAnsi="GHEA Grapalat"/>
          <w:b/>
          <w:sz w:val="24"/>
          <w:lang w:val="hy-AM"/>
        </w:rPr>
        <w:t>ՀՀ 2</w:t>
      </w:r>
      <w:r w:rsidR="00FD1DDC" w:rsidRPr="00FD1DDC">
        <w:rPr>
          <w:rFonts w:ascii="GHEA Grapalat" w:hAnsi="GHEA Grapalat"/>
          <w:b/>
          <w:sz w:val="24"/>
          <w:lang w:val="hy-AM"/>
        </w:rPr>
        <w:t>4</w:t>
      </w:r>
      <w:r w:rsidR="00A85B21" w:rsidRPr="001C1600">
        <w:rPr>
          <w:rFonts w:ascii="GHEA Grapalat" w:hAnsi="GHEA Grapalat"/>
          <w:b/>
          <w:sz w:val="24"/>
          <w:lang w:val="hy-AM"/>
        </w:rPr>
        <w:t xml:space="preserve">,000 դրամի </w:t>
      </w:r>
      <w:r w:rsidR="00FD1DDC" w:rsidRPr="00FD1DDC">
        <w:rPr>
          <w:rFonts w:ascii="GHEA Grapalat" w:hAnsi="GHEA Grapalat"/>
          <w:b/>
          <w:sz w:val="24"/>
          <w:lang w:val="hy-AM"/>
        </w:rPr>
        <w:t xml:space="preserve">և  </w:t>
      </w:r>
      <w:r w:rsidR="009B1D13" w:rsidRPr="00FD1DDC">
        <w:rPr>
          <w:rFonts w:ascii="GHEA Grapalat" w:hAnsi="GHEA Grapalat"/>
          <w:b/>
          <w:sz w:val="24"/>
          <w:lang w:val="hy-AM"/>
        </w:rPr>
        <w:t xml:space="preserve">ոչ ռեզիդենտների </w:t>
      </w:r>
      <w:r w:rsidR="009B1D13" w:rsidRPr="009B1D13">
        <w:rPr>
          <w:rFonts w:ascii="GHEA Grapalat" w:hAnsi="GHEA Grapalat"/>
          <w:b/>
          <w:sz w:val="24"/>
          <w:lang w:val="hy-AM"/>
        </w:rPr>
        <w:t xml:space="preserve">համար </w:t>
      </w:r>
      <w:r w:rsidR="00FD1DDC" w:rsidRPr="00FD1DDC">
        <w:rPr>
          <w:rFonts w:ascii="GHEA Grapalat" w:hAnsi="GHEA Grapalat"/>
          <w:b/>
          <w:sz w:val="24"/>
          <w:lang w:val="hy-AM"/>
        </w:rPr>
        <w:t xml:space="preserve">50 </w:t>
      </w:r>
      <w:r w:rsidR="00A85B21" w:rsidRPr="001C1600">
        <w:rPr>
          <w:rFonts w:ascii="GHEA Grapalat" w:hAnsi="GHEA Grapalat"/>
          <w:b/>
          <w:sz w:val="24"/>
          <w:lang w:val="hy-AM"/>
        </w:rPr>
        <w:t>ԱՄՆ$ գումար</w:t>
      </w:r>
      <w:r w:rsidR="00163182" w:rsidRPr="001C1600">
        <w:rPr>
          <w:rFonts w:ascii="GHEA Grapalat" w:hAnsi="GHEA Grapalat"/>
          <w:b/>
          <w:sz w:val="24"/>
          <w:lang w:val="hy-AM"/>
        </w:rPr>
        <w:t>ի չափով</w:t>
      </w:r>
      <w:r w:rsidR="00A85B21" w:rsidRPr="001C1600">
        <w:rPr>
          <w:rFonts w:ascii="GHEA Grapalat" w:hAnsi="GHEA Grapalat"/>
          <w:sz w:val="24"/>
          <w:lang w:val="hy-AM"/>
        </w:rPr>
        <w:t xml:space="preserve">: </w:t>
      </w:r>
    </w:p>
    <w:p w:rsidR="00E53382" w:rsidRPr="00C71E20" w:rsidRDefault="00E53382" w:rsidP="00E372EC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b/>
          <w:bCs/>
          <w:lang w:val="hy-AM"/>
        </w:rPr>
      </w:pPr>
      <w:r w:rsidRPr="00C71E20">
        <w:rPr>
          <w:rFonts w:ascii="GHEA Grapalat" w:hAnsi="GHEA Grapalat"/>
          <w:b/>
          <w:bCs/>
          <w:lang w:val="hy-AM"/>
        </w:rPr>
        <w:t>Ռեզիդենտների համար</w:t>
      </w:r>
    </w:p>
    <w:p w:rsidR="00E372EC" w:rsidRPr="00E372EC" w:rsidRDefault="00E372EC" w:rsidP="00E372EC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b/>
          <w:bCs/>
          <w:lang w:val="hy-AM"/>
        </w:rPr>
      </w:pPr>
      <w:r w:rsidRPr="00E372EC">
        <w:rPr>
          <w:rFonts w:ascii="GHEA Grapalat" w:hAnsi="GHEA Grapalat"/>
          <w:b/>
          <w:bCs/>
          <w:lang w:val="hy-AM"/>
        </w:rPr>
        <w:t>ՇԱՀԱՌՈՒ ԲԱՆԿ՝ HSBC բանկ Հայաստան ՓԲԸ, Երևան, ՀՀ</w:t>
      </w:r>
    </w:p>
    <w:p w:rsidR="00E372EC" w:rsidRPr="00E372EC" w:rsidRDefault="00E372EC" w:rsidP="00E372EC">
      <w:pPr>
        <w:shd w:val="clear" w:color="auto" w:fill="FFFFFF"/>
        <w:rPr>
          <w:rFonts w:ascii="GHEA Grapalat" w:hAnsi="GHEA Grapalat" w:cs="Times New Roman"/>
          <w:bCs/>
          <w:color w:val="222222"/>
          <w:sz w:val="24"/>
          <w:szCs w:val="24"/>
          <w:lang w:val="hy-AM"/>
        </w:rPr>
      </w:pPr>
      <w:r w:rsidRPr="00E372EC">
        <w:rPr>
          <w:rFonts w:ascii="GHEA Grapalat" w:hAnsi="GHEA Grapalat" w:cs="Times New Roman"/>
          <w:bCs/>
          <w:color w:val="222222"/>
          <w:sz w:val="24"/>
          <w:szCs w:val="24"/>
          <w:lang w:val="hy-AM"/>
        </w:rPr>
        <w:t>217001007855004 AMD</w:t>
      </w:r>
    </w:p>
    <w:p w:rsidR="00E53382" w:rsidRDefault="00E53382" w:rsidP="00E372EC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b/>
          <w:bCs/>
          <w:lang w:val="hy-AM"/>
        </w:rPr>
      </w:pPr>
    </w:p>
    <w:p w:rsidR="00E53382" w:rsidRPr="00E53382" w:rsidRDefault="00E53382" w:rsidP="00E372EC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b/>
          <w:bCs/>
          <w:lang w:val="hy-AM"/>
        </w:rPr>
      </w:pPr>
      <w:r w:rsidRPr="00E53382">
        <w:rPr>
          <w:rFonts w:ascii="GHEA Grapalat" w:hAnsi="GHEA Grapalat"/>
          <w:b/>
          <w:bCs/>
          <w:lang w:val="hy-AM"/>
        </w:rPr>
        <w:lastRenderedPageBreak/>
        <w:t>Ոչ ռեզիդենտների համար</w:t>
      </w:r>
    </w:p>
    <w:p w:rsidR="00E372EC" w:rsidRPr="00E372EC" w:rsidRDefault="00E372EC" w:rsidP="00E372EC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  <w:r w:rsidRPr="00E372EC">
        <w:rPr>
          <w:rFonts w:ascii="GHEA Grapalat" w:hAnsi="GHEA Grapalat"/>
          <w:lang w:val="hy-AM"/>
        </w:rPr>
        <w:t>ՇԱՀԱՌՈՒ ԲԱՆԿ՝ HSBC բանկ Հայաստան ՓԲԸ, Երևան, ՀՀ</w:t>
      </w:r>
      <w:r w:rsidRPr="00E372EC">
        <w:rPr>
          <w:rStyle w:val="apple-converted-space"/>
          <w:rFonts w:ascii="Calibri" w:hAnsi="Calibri" w:cs="Calibri"/>
          <w:lang w:val="hy-AM"/>
        </w:rPr>
        <w:t> </w:t>
      </w:r>
    </w:p>
    <w:p w:rsidR="00E372EC" w:rsidRPr="00E372EC" w:rsidRDefault="00E372EC" w:rsidP="00E372EC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</w:rPr>
      </w:pPr>
      <w:r w:rsidRPr="00E372EC">
        <w:rPr>
          <w:rFonts w:ascii="GHEA Grapalat" w:hAnsi="GHEA Grapalat"/>
        </w:rPr>
        <w:t>SWIFT</w:t>
      </w:r>
      <w:r w:rsidRPr="00E372EC">
        <w:rPr>
          <w:rFonts w:ascii="GHEA Grapalat" w:hAnsi="GHEA Grapalat"/>
          <w:lang w:val="hy-AM"/>
        </w:rPr>
        <w:t xml:space="preserve"> –</w:t>
      </w:r>
      <w:r w:rsidRPr="00E372EC">
        <w:rPr>
          <w:rFonts w:ascii="GHEA Grapalat" w:hAnsi="GHEA Grapalat"/>
        </w:rPr>
        <w:t xml:space="preserve"> MIDLԱM22</w:t>
      </w:r>
    </w:p>
    <w:p w:rsidR="00E372EC" w:rsidRPr="00E372EC" w:rsidRDefault="00E372EC" w:rsidP="00E372EC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</w:rPr>
      </w:pPr>
      <w:r w:rsidRPr="00E372EC">
        <w:rPr>
          <w:rFonts w:ascii="GHEA Grapalat" w:hAnsi="GHEA Grapalat"/>
        </w:rPr>
        <w:t>217001007855102 USD</w:t>
      </w:r>
    </w:p>
    <w:p w:rsidR="00FD1DDC" w:rsidRPr="00E372EC" w:rsidRDefault="00E372EC" w:rsidP="00E372EC">
      <w:pPr>
        <w:rPr>
          <w:rFonts w:ascii="GHEA Grapalat" w:hAnsi="GHEA Grapalat"/>
          <w:sz w:val="24"/>
          <w:szCs w:val="24"/>
          <w:lang w:val="hy-AM"/>
        </w:rPr>
      </w:pPr>
      <w:r w:rsidRPr="00E372EC">
        <w:rPr>
          <w:rFonts w:ascii="GHEA Grapalat" w:hAnsi="GHEA Grapalat"/>
          <w:sz w:val="24"/>
          <w:szCs w:val="24"/>
          <w:lang w:val="hy-AM"/>
        </w:rPr>
        <w:t xml:space="preserve">ԹՂԹԱԿԻՑ ԲԱՆԿ՝ </w:t>
      </w:r>
      <w:r w:rsidRPr="00E372EC">
        <w:rPr>
          <w:rFonts w:ascii="GHEA Grapalat" w:hAnsi="GHEA Grapalat"/>
          <w:sz w:val="24"/>
          <w:szCs w:val="24"/>
        </w:rPr>
        <w:t>HSBC Bաnk USԱ</w:t>
      </w:r>
      <w:r w:rsidRPr="00E372EC">
        <w:rPr>
          <w:rStyle w:val="apple-converted-space"/>
          <w:rFonts w:ascii="Calibri" w:hAnsi="Calibri" w:cs="Calibri"/>
          <w:sz w:val="24"/>
          <w:szCs w:val="24"/>
        </w:rPr>
        <w:t> </w:t>
      </w:r>
      <w:r w:rsidRPr="00E372EC">
        <w:rPr>
          <w:rFonts w:ascii="GHEA Grapalat" w:hAnsi="GHEA Grapalat"/>
          <w:sz w:val="24"/>
          <w:szCs w:val="24"/>
        </w:rPr>
        <w:br/>
        <w:t>New York US</w:t>
      </w:r>
      <w:r w:rsidRPr="00E372EC">
        <w:rPr>
          <w:rFonts w:ascii="GHEA Grapalat" w:hAnsi="GHEA Grapalat"/>
          <w:sz w:val="24"/>
          <w:szCs w:val="24"/>
        </w:rPr>
        <w:br/>
        <w:t>SWIFT աddress: MRMDUS33</w:t>
      </w:r>
      <w:r w:rsidRPr="00E372EC">
        <w:rPr>
          <w:rStyle w:val="apple-converted-space"/>
          <w:rFonts w:ascii="Calibri" w:hAnsi="Calibri" w:cs="Calibri"/>
          <w:sz w:val="24"/>
          <w:szCs w:val="24"/>
        </w:rPr>
        <w:t> </w:t>
      </w:r>
      <w:r w:rsidRPr="00E372EC">
        <w:rPr>
          <w:rFonts w:ascii="GHEA Grapalat" w:hAnsi="GHEA Grapalat"/>
          <w:sz w:val="24"/>
          <w:szCs w:val="24"/>
        </w:rPr>
        <w:br/>
        <w:t>Correspondent Ա/C No. 000-05145-4</w:t>
      </w:r>
      <w:r w:rsidRPr="00E372EC">
        <w:rPr>
          <w:rFonts w:ascii="GHEA Grapalat" w:hAnsi="GHEA Grapalat"/>
          <w:sz w:val="24"/>
          <w:szCs w:val="24"/>
        </w:rPr>
        <w:br/>
        <w:t>ԱBԱ: 021001088</w:t>
      </w:r>
    </w:p>
    <w:p w:rsidR="00F95AB4" w:rsidRPr="001C1600" w:rsidRDefault="00A85B21" w:rsidP="00E372EC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1C1600">
        <w:rPr>
          <w:rFonts w:ascii="GHEA Grapalat" w:hAnsi="GHEA Grapalat"/>
          <w:sz w:val="24"/>
          <w:lang w:val="hy-AM"/>
        </w:rPr>
        <w:t xml:space="preserve">Վճարումը հիմնավորող փաստաթուղթը </w:t>
      </w:r>
      <w:r w:rsidR="00B01FFE" w:rsidRPr="001C1600">
        <w:rPr>
          <w:rFonts w:ascii="GHEA Grapalat" w:hAnsi="GHEA Grapalat"/>
          <w:sz w:val="24"/>
          <w:lang w:val="hy-AM"/>
        </w:rPr>
        <w:t>ներկայացնելուց</w:t>
      </w:r>
      <w:r w:rsidRPr="001C1600">
        <w:rPr>
          <w:rFonts w:ascii="GHEA Grapalat" w:hAnsi="GHEA Grapalat"/>
          <w:sz w:val="24"/>
          <w:lang w:val="hy-AM"/>
        </w:rPr>
        <w:t xml:space="preserve"> </w:t>
      </w:r>
      <w:r w:rsidR="00163182" w:rsidRPr="001C1600">
        <w:rPr>
          <w:rFonts w:ascii="GHEA Grapalat" w:hAnsi="GHEA Grapalat"/>
          <w:sz w:val="24"/>
          <w:lang w:val="hy-AM"/>
        </w:rPr>
        <w:t>հետ</w:t>
      </w:r>
      <w:r w:rsidRPr="001C1600">
        <w:rPr>
          <w:rFonts w:ascii="GHEA Grapalat" w:hAnsi="GHEA Grapalat"/>
          <w:sz w:val="24"/>
          <w:lang w:val="hy-AM"/>
        </w:rPr>
        <w:t>ո Հիմնադրամը Հավանական հայտատուներին կներկայացնի ՆՈՀ փաստաթուղթը՝ Հավանական հայտատուներից յուրաքանչյուրի կողմից ներկայացված էլեկտրոնային փոստի հասցեին փաստաթուղթն ուղարկելով կամ Հավանական հայտատուների կողմից ներկայացված կրիչի վրա նյութը</w:t>
      </w:r>
      <w:r w:rsidR="00163182" w:rsidRPr="001C1600">
        <w:rPr>
          <w:rFonts w:ascii="GHEA Grapalat" w:hAnsi="GHEA Grapalat"/>
          <w:sz w:val="24"/>
          <w:lang w:val="hy-AM"/>
        </w:rPr>
        <w:t xml:space="preserve"> ներբեռնելով</w:t>
      </w:r>
      <w:r w:rsidRPr="001C1600">
        <w:rPr>
          <w:rFonts w:ascii="GHEA Grapalat" w:hAnsi="GHEA Grapalat"/>
          <w:sz w:val="24"/>
          <w:lang w:val="hy-AM"/>
        </w:rPr>
        <w:t xml:space="preserve">: ՆՈՀ փաստաթուղթը կներկայացվի միմիայն PDF ձևաչափով: </w:t>
      </w:r>
    </w:p>
    <w:p w:rsidR="00A85B21" w:rsidRPr="001C1600" w:rsidRDefault="00A85B21" w:rsidP="00E372EC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1C1600">
        <w:rPr>
          <w:rFonts w:ascii="GHEA Grapalat" w:hAnsi="GHEA Grapalat"/>
          <w:sz w:val="24"/>
          <w:lang w:val="hy-AM"/>
        </w:rPr>
        <w:t>Միայն նախաորակավորված հայտատուները (Նախաորակավորված հայտատուներ) իրավասու կլինեն մասնակցել ընտրության գործընթացի Հայտերի ներկայացման հրավերի</w:t>
      </w:r>
      <w:r w:rsidR="00163182" w:rsidRPr="001C1600">
        <w:rPr>
          <w:rFonts w:ascii="GHEA Grapalat" w:hAnsi="GHEA Grapalat"/>
          <w:sz w:val="24"/>
          <w:lang w:val="hy-AM"/>
        </w:rPr>
        <w:t xml:space="preserve"> (ՀՆՀ)</w:t>
      </w:r>
      <w:r w:rsidRPr="001C1600">
        <w:rPr>
          <w:rFonts w:ascii="GHEA Grapalat" w:hAnsi="GHEA Grapalat"/>
          <w:sz w:val="24"/>
          <w:lang w:val="hy-AM"/>
        </w:rPr>
        <w:t xml:space="preserve"> փուլին, որը Հիմնադրամը </w:t>
      </w:r>
      <w:r w:rsidR="004553CD" w:rsidRPr="001C1600">
        <w:rPr>
          <w:rFonts w:ascii="GHEA Grapalat" w:hAnsi="GHEA Grapalat"/>
          <w:sz w:val="24"/>
          <w:lang w:val="hy-AM"/>
        </w:rPr>
        <w:t xml:space="preserve">կնախաձեռնի </w:t>
      </w:r>
      <w:r w:rsidRPr="001C1600">
        <w:rPr>
          <w:rFonts w:ascii="GHEA Grapalat" w:hAnsi="GHEA Grapalat"/>
          <w:sz w:val="24"/>
          <w:lang w:val="hy-AM"/>
        </w:rPr>
        <w:t xml:space="preserve">սահմանված կարգով: </w:t>
      </w:r>
    </w:p>
    <w:p w:rsidR="00A85B21" w:rsidRDefault="00A85B21" w:rsidP="00E372EC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1C1600">
        <w:rPr>
          <w:rFonts w:ascii="GHEA Grapalat" w:hAnsi="GHEA Grapalat"/>
          <w:sz w:val="24"/>
          <w:lang w:val="hy-AM"/>
        </w:rPr>
        <w:t xml:space="preserve">Նախաորակավորման հայտերը պետք է լինեն փաթեթավորված, պիտակավորված և պետք է ներկայացվեն սույն ՆՈՀ-ի պահանջների համաձայն՝ մինչ </w:t>
      </w:r>
      <w:r w:rsidRPr="001C1600">
        <w:rPr>
          <w:rFonts w:ascii="GHEA Grapalat" w:hAnsi="GHEA Grapalat"/>
          <w:b/>
          <w:sz w:val="24"/>
          <w:lang w:val="hy-AM"/>
        </w:rPr>
        <w:t xml:space="preserve">2017թ-ի </w:t>
      </w:r>
      <w:r w:rsidR="00E372EC" w:rsidRPr="00E372EC">
        <w:rPr>
          <w:rFonts w:ascii="GHEA Grapalat" w:hAnsi="GHEA Grapalat"/>
          <w:b/>
          <w:sz w:val="24"/>
          <w:lang w:val="hy-AM"/>
        </w:rPr>
        <w:t>հունիսի</w:t>
      </w:r>
      <w:r w:rsidRPr="001C1600">
        <w:rPr>
          <w:rFonts w:ascii="GHEA Grapalat" w:hAnsi="GHEA Grapalat"/>
          <w:b/>
          <w:sz w:val="24"/>
          <w:lang w:val="hy-AM"/>
        </w:rPr>
        <w:t xml:space="preserve"> </w:t>
      </w:r>
      <w:r w:rsidR="00E372EC" w:rsidRPr="00E372EC">
        <w:rPr>
          <w:rFonts w:ascii="GHEA Grapalat" w:hAnsi="GHEA Grapalat"/>
          <w:b/>
          <w:sz w:val="24"/>
          <w:lang w:val="hy-AM"/>
        </w:rPr>
        <w:t>16</w:t>
      </w:r>
      <w:r w:rsidRPr="001C1600">
        <w:rPr>
          <w:rFonts w:ascii="GHEA Grapalat" w:hAnsi="GHEA Grapalat"/>
          <w:b/>
          <w:sz w:val="24"/>
          <w:lang w:val="hy-AM"/>
        </w:rPr>
        <w:t xml:space="preserve">-ը՝ Երևանի ժամանակով 15:30-ը: </w:t>
      </w:r>
      <w:r w:rsidRPr="001C1600">
        <w:rPr>
          <w:rFonts w:ascii="GHEA Grapalat" w:hAnsi="GHEA Grapalat"/>
          <w:sz w:val="24"/>
          <w:lang w:val="hy-AM"/>
        </w:rPr>
        <w:t xml:space="preserve"> </w:t>
      </w:r>
    </w:p>
    <w:p w:rsidR="003D4B83" w:rsidRDefault="003D4B83" w:rsidP="003D4B83">
      <w:pPr>
        <w:jc w:val="both"/>
        <w:rPr>
          <w:rFonts w:ascii="GHEA Grapalat" w:hAnsi="GHEA Grapalat"/>
          <w:b/>
          <w:i/>
          <w:sz w:val="24"/>
          <w:lang w:val="hy-AM"/>
        </w:rPr>
      </w:pPr>
    </w:p>
    <w:p w:rsidR="001660AA" w:rsidRPr="003D4B83" w:rsidRDefault="003D4B83" w:rsidP="003D4B83">
      <w:pPr>
        <w:jc w:val="both"/>
        <w:rPr>
          <w:rFonts w:ascii="GHEA Grapalat" w:hAnsi="GHEA Grapalat"/>
          <w:b/>
          <w:i/>
          <w:sz w:val="24"/>
          <w:lang w:val="hy-AM"/>
        </w:rPr>
      </w:pPr>
      <w:r w:rsidRPr="003D4B83">
        <w:rPr>
          <w:rFonts w:ascii="GHEA Grapalat" w:hAnsi="GHEA Grapalat"/>
          <w:b/>
          <w:i/>
          <w:sz w:val="24"/>
          <w:lang w:val="hy-AM"/>
        </w:rPr>
        <w:t>Հիմնադրամի կոնտակտային տվյալներ և նախաորակավորման հայտերը ներկայացնելու հասցե:</w:t>
      </w:r>
    </w:p>
    <w:p w:rsidR="003D4B83" w:rsidRPr="003D4B83" w:rsidRDefault="003D4B83" w:rsidP="003D4B83">
      <w:pPr>
        <w:spacing w:after="0"/>
        <w:jc w:val="both"/>
        <w:rPr>
          <w:rFonts w:ascii="GHEA Grapalat" w:hAnsi="GHEA Grapalat"/>
          <w:sz w:val="24"/>
          <w:lang w:val="hy-AM"/>
        </w:rPr>
      </w:pPr>
      <w:r w:rsidRPr="003D4B83">
        <w:rPr>
          <w:rFonts w:ascii="GHEA Grapalat" w:hAnsi="GHEA Grapalat"/>
          <w:sz w:val="24"/>
          <w:lang w:val="hy-AM"/>
        </w:rPr>
        <w:t>«Հայաստանի վերականգնվող էներգետիկայի և էներգախնայողության հիմնադրամ»</w:t>
      </w:r>
    </w:p>
    <w:p w:rsidR="003D4B83" w:rsidRPr="003D4B83" w:rsidRDefault="003D4B83" w:rsidP="003D4B83">
      <w:pPr>
        <w:spacing w:after="0"/>
        <w:jc w:val="both"/>
        <w:rPr>
          <w:rFonts w:ascii="GHEA Grapalat" w:hAnsi="GHEA Grapalat"/>
          <w:sz w:val="24"/>
          <w:lang w:val="hy-AM"/>
        </w:rPr>
      </w:pPr>
      <w:r w:rsidRPr="003D4B83">
        <w:rPr>
          <w:rFonts w:ascii="GHEA Grapalat" w:hAnsi="GHEA Grapalat"/>
          <w:sz w:val="24"/>
          <w:lang w:val="hy-AM"/>
        </w:rPr>
        <w:t>Պռոշյան 32 փողոց, առաջին նրբանցք, ք. Երևան, ՀՀ</w:t>
      </w:r>
    </w:p>
    <w:p w:rsidR="003D4B83" w:rsidRPr="003D4B83" w:rsidRDefault="003D4B83" w:rsidP="003D4B83">
      <w:pPr>
        <w:spacing w:after="0"/>
        <w:jc w:val="both"/>
        <w:rPr>
          <w:rFonts w:ascii="GHEA Grapalat" w:hAnsi="GHEA Grapalat"/>
          <w:sz w:val="24"/>
          <w:lang w:val="hy-AM"/>
        </w:rPr>
      </w:pPr>
      <w:r w:rsidRPr="003D4B83">
        <w:rPr>
          <w:rFonts w:ascii="GHEA Grapalat" w:hAnsi="GHEA Grapalat"/>
          <w:sz w:val="24"/>
          <w:lang w:val="hy-AM"/>
        </w:rPr>
        <w:t>Հեռ.՝  (37410) 588011</w:t>
      </w:r>
    </w:p>
    <w:p w:rsidR="003D4B83" w:rsidRDefault="003D4B83" w:rsidP="003D4B83">
      <w:pPr>
        <w:spacing w:after="0"/>
        <w:jc w:val="both"/>
        <w:rPr>
          <w:rFonts w:ascii="GHEA Grapalat" w:hAnsi="GHEA Grapalat"/>
          <w:sz w:val="24"/>
          <w:lang w:val="hy-AM"/>
        </w:rPr>
      </w:pPr>
      <w:r w:rsidRPr="003D4B83">
        <w:rPr>
          <w:rFonts w:ascii="GHEA Grapalat" w:hAnsi="GHEA Grapalat"/>
          <w:sz w:val="24"/>
          <w:lang w:val="hy-AM"/>
        </w:rPr>
        <w:t>Ֆաքս՝ (37410) 541732</w:t>
      </w:r>
    </w:p>
    <w:p w:rsidR="00513EAD" w:rsidRPr="00513EAD" w:rsidRDefault="003D4B83" w:rsidP="003D4B83">
      <w:pPr>
        <w:spacing w:after="0"/>
        <w:jc w:val="both"/>
        <w:rPr>
          <w:lang w:val="hy-AM"/>
        </w:rPr>
      </w:pPr>
      <w:r w:rsidRPr="003D4B83">
        <w:rPr>
          <w:rFonts w:ascii="GHEA Grapalat" w:hAnsi="GHEA Grapalat"/>
          <w:sz w:val="24"/>
          <w:lang w:val="hy-AM"/>
        </w:rPr>
        <w:t xml:space="preserve">Էլ. Փոստի հասցե՝ </w:t>
      </w:r>
      <w:hyperlink r:id="rId5" w:history="1">
        <w:r w:rsidRPr="00804401">
          <w:rPr>
            <w:rStyle w:val="Hyperlink"/>
            <w:rFonts w:ascii="GHEA Grapalat" w:hAnsi="GHEA Grapalat"/>
            <w:sz w:val="24"/>
            <w:lang w:val="hy-AM"/>
          </w:rPr>
          <w:t>r2e2fund@gmail.com</w:t>
        </w:r>
      </w:hyperlink>
    </w:p>
    <w:p w:rsidR="00513EAD" w:rsidRPr="00513EAD" w:rsidRDefault="00513EAD" w:rsidP="003D4B83">
      <w:pPr>
        <w:spacing w:after="0"/>
        <w:jc w:val="both"/>
        <w:rPr>
          <w:rFonts w:ascii="GHEA Grapalat" w:hAnsi="GHEA Grapalat"/>
          <w:sz w:val="24"/>
          <w:lang w:val="hy-AM"/>
        </w:rPr>
      </w:pPr>
    </w:p>
    <w:p w:rsidR="006E48E4" w:rsidRPr="006E48E4" w:rsidRDefault="003D4B83" w:rsidP="003D4B83">
      <w:pPr>
        <w:spacing w:after="0"/>
        <w:jc w:val="both"/>
        <w:rPr>
          <w:lang w:val="hy-AM"/>
        </w:rPr>
      </w:pPr>
      <w:r w:rsidRPr="006E48E4">
        <w:rPr>
          <w:rFonts w:ascii="GHEA Grapalat" w:hAnsi="GHEA Grapalat"/>
          <w:sz w:val="24"/>
          <w:lang w:val="hy-AM"/>
        </w:rPr>
        <w:t xml:space="preserve">Կայք՝ </w:t>
      </w:r>
      <w:hyperlink r:id="rId6" w:history="1">
        <w:r w:rsidRPr="006E48E4">
          <w:rPr>
            <w:rStyle w:val="Hyperlink"/>
            <w:rFonts w:ascii="GHEA Grapalat" w:hAnsi="GHEA Grapalat"/>
            <w:sz w:val="24"/>
            <w:lang w:val="hy-AM"/>
          </w:rPr>
          <w:t>www.r2e2.am</w:t>
        </w:r>
      </w:hyperlink>
      <w:bookmarkStart w:id="0" w:name="_GoBack"/>
      <w:bookmarkEnd w:id="0"/>
    </w:p>
    <w:p w:rsidR="006E48E4" w:rsidRPr="00276A60" w:rsidRDefault="006E48E4" w:rsidP="003D4B83">
      <w:pPr>
        <w:spacing w:after="0"/>
        <w:jc w:val="both"/>
        <w:rPr>
          <w:color w:val="C00000"/>
          <w:lang w:val="hy-AM"/>
        </w:rPr>
      </w:pPr>
      <w:r w:rsidRPr="006E48E4">
        <w:rPr>
          <w:lang w:val="hy-AM"/>
        </w:rPr>
        <w:t xml:space="preserve"> </w:t>
      </w:r>
      <w:r w:rsidRPr="006E48E4">
        <w:rPr>
          <w:rFonts w:ascii="Sylfaen" w:hAnsi="Sylfaen"/>
          <w:lang w:val="hy-AM"/>
        </w:rPr>
        <w:t xml:space="preserve">          </w:t>
      </w:r>
      <w:r w:rsidR="00276A60" w:rsidRPr="00276A60">
        <w:rPr>
          <w:rFonts w:ascii="Sylfaen" w:hAnsi="Sylfaen"/>
          <w:lang w:val="hy-AM"/>
        </w:rPr>
        <w:t>Մրցույթի պայմաններին ծանոթանալու համար տես՝</w:t>
      </w:r>
      <w:r w:rsidRPr="006E48E4">
        <w:rPr>
          <w:rFonts w:ascii="Sylfaen" w:hAnsi="Sylfaen"/>
          <w:lang w:val="hy-AM"/>
        </w:rPr>
        <w:t xml:space="preserve">  </w:t>
      </w:r>
      <w:r w:rsidRPr="00276A60">
        <w:rPr>
          <w:color w:val="0070C0"/>
          <w:lang w:val="hy-AM"/>
        </w:rPr>
        <w:t>http://r2e2.am/category/an-arm/</w:t>
      </w:r>
    </w:p>
    <w:sectPr w:rsidR="006E48E4" w:rsidRPr="00276A60" w:rsidSect="00513EAD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C0646"/>
    <w:multiLevelType w:val="hybridMultilevel"/>
    <w:tmpl w:val="93128D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A3272"/>
    <w:rsid w:val="000139A3"/>
    <w:rsid w:val="00163182"/>
    <w:rsid w:val="001660AA"/>
    <w:rsid w:val="001C1600"/>
    <w:rsid w:val="00276A60"/>
    <w:rsid w:val="003D4B83"/>
    <w:rsid w:val="004553CD"/>
    <w:rsid w:val="004C24EB"/>
    <w:rsid w:val="00513EAD"/>
    <w:rsid w:val="005330C1"/>
    <w:rsid w:val="006B421F"/>
    <w:rsid w:val="006B48DD"/>
    <w:rsid w:val="006E48E4"/>
    <w:rsid w:val="006F0977"/>
    <w:rsid w:val="007A3272"/>
    <w:rsid w:val="00822122"/>
    <w:rsid w:val="00976D34"/>
    <w:rsid w:val="00997777"/>
    <w:rsid w:val="009B1D13"/>
    <w:rsid w:val="00A85B21"/>
    <w:rsid w:val="00AD1EA0"/>
    <w:rsid w:val="00B01FFE"/>
    <w:rsid w:val="00C71E20"/>
    <w:rsid w:val="00CD6326"/>
    <w:rsid w:val="00CE3ED1"/>
    <w:rsid w:val="00D8015B"/>
    <w:rsid w:val="00E372EC"/>
    <w:rsid w:val="00E53382"/>
    <w:rsid w:val="00F7154A"/>
    <w:rsid w:val="00F95AB4"/>
    <w:rsid w:val="00FD1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AB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1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FFE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E372EC"/>
  </w:style>
  <w:style w:type="paragraph" w:styleId="NormalWeb">
    <w:name w:val="Normal (Web)"/>
    <w:basedOn w:val="Normal"/>
    <w:uiPriority w:val="99"/>
    <w:unhideWhenUsed/>
    <w:rsid w:val="00E37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39A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4B83"/>
    <w:rPr>
      <w:color w:val="0563C1" w:themeColor="hyperlink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3D4B83"/>
    <w:rPr>
      <w:color w:val="2B579A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r2e2fun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NAIRA AGHABABYAN</cp:lastModifiedBy>
  <cp:revision>5</cp:revision>
  <cp:lastPrinted>2017-04-10T13:15:00Z</cp:lastPrinted>
  <dcterms:created xsi:type="dcterms:W3CDTF">2017-05-04T13:06:00Z</dcterms:created>
  <dcterms:modified xsi:type="dcterms:W3CDTF">2017-05-04T13:17:00Z</dcterms:modified>
</cp:coreProperties>
</file>